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8C2E" w14:textId="29739CAD" w:rsidR="0094759F" w:rsidRDefault="009268F4" w:rsidP="00EF2963">
      <w:pPr>
        <w:jc w:val="center"/>
      </w:pPr>
      <w:r>
        <w:rPr>
          <w:noProof/>
        </w:rPr>
        <w:drawing>
          <wp:inline distT="0" distB="0" distL="0" distR="0" wp14:anchorId="534E6E1D" wp14:editId="37BCC05F">
            <wp:extent cx="1699824" cy="2012950"/>
            <wp:effectExtent l="0" t="0" r="0" b="6350"/>
            <wp:docPr id="2085465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65877" name="Picture 2085465877"/>
                    <pic:cNvPicPr/>
                  </pic:nvPicPr>
                  <pic:blipFill>
                    <a:blip r:embed="rId4">
                      <a:extLst>
                        <a:ext uri="{28A0092B-C50C-407E-A947-70E740481C1C}">
                          <a14:useLocalDpi xmlns:a14="http://schemas.microsoft.com/office/drawing/2010/main" val="0"/>
                        </a:ext>
                      </a:extLst>
                    </a:blip>
                    <a:stretch>
                      <a:fillRect/>
                    </a:stretch>
                  </pic:blipFill>
                  <pic:spPr>
                    <a:xfrm>
                      <a:off x="0" y="0"/>
                      <a:ext cx="1710110" cy="2025131"/>
                    </a:xfrm>
                    <a:prstGeom prst="rect">
                      <a:avLst/>
                    </a:prstGeom>
                  </pic:spPr>
                </pic:pic>
              </a:graphicData>
            </a:graphic>
          </wp:inline>
        </w:drawing>
      </w:r>
      <w:r>
        <w:rPr>
          <w:noProof/>
        </w:rPr>
        <w:drawing>
          <wp:inline distT="0" distB="0" distL="0" distR="0" wp14:anchorId="48A4CD80" wp14:editId="09CFB14F">
            <wp:extent cx="1924050" cy="1924050"/>
            <wp:effectExtent l="0" t="0" r="0" b="0"/>
            <wp:docPr id="294395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95246" name="Picture 2943952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6" cy="1924056"/>
                    </a:xfrm>
                    <a:prstGeom prst="rect">
                      <a:avLst/>
                    </a:prstGeom>
                  </pic:spPr>
                </pic:pic>
              </a:graphicData>
            </a:graphic>
          </wp:inline>
        </w:drawing>
      </w:r>
    </w:p>
    <w:p w14:paraId="7FE9E8F1" w14:textId="6F5F8882" w:rsidR="009268F4" w:rsidRPr="009B7964" w:rsidRDefault="009268F4" w:rsidP="009268F4">
      <w:pPr>
        <w:jc w:val="center"/>
        <w:rPr>
          <w:b/>
          <w:bCs/>
          <w:sz w:val="28"/>
          <w:szCs w:val="28"/>
        </w:rPr>
      </w:pPr>
      <w:r w:rsidRPr="009B7964">
        <w:rPr>
          <w:b/>
          <w:bCs/>
          <w:sz w:val="28"/>
          <w:szCs w:val="28"/>
        </w:rPr>
        <w:t>Gripen Trollhättan Bandyklubb bjuder in flickor och pojkar från 4 år</w:t>
      </w:r>
      <w:r w:rsidR="009B7964">
        <w:rPr>
          <w:b/>
          <w:bCs/>
          <w:sz w:val="28"/>
          <w:szCs w:val="28"/>
        </w:rPr>
        <w:t>s</w:t>
      </w:r>
      <w:r w:rsidRPr="009B7964">
        <w:rPr>
          <w:b/>
          <w:bCs/>
          <w:sz w:val="28"/>
          <w:szCs w:val="28"/>
        </w:rPr>
        <w:t xml:space="preserve"> ålder till </w:t>
      </w:r>
      <w:proofErr w:type="spellStart"/>
      <w:r w:rsidRPr="009B7964">
        <w:rPr>
          <w:b/>
          <w:bCs/>
          <w:sz w:val="28"/>
          <w:szCs w:val="28"/>
        </w:rPr>
        <w:t>Bandis</w:t>
      </w:r>
      <w:proofErr w:type="spellEnd"/>
      <w:r w:rsidRPr="009B7964">
        <w:rPr>
          <w:b/>
          <w:bCs/>
          <w:sz w:val="28"/>
          <w:szCs w:val="28"/>
        </w:rPr>
        <w:t xml:space="preserve"> Skridskokul!</w:t>
      </w:r>
    </w:p>
    <w:p w14:paraId="60106294" w14:textId="2C5EE382" w:rsidR="009268F4" w:rsidRPr="009B7964" w:rsidRDefault="009268F4" w:rsidP="009268F4">
      <w:pPr>
        <w:jc w:val="center"/>
        <w:rPr>
          <w:b/>
          <w:bCs/>
          <w:sz w:val="28"/>
          <w:szCs w:val="28"/>
        </w:rPr>
      </w:pPr>
      <w:r w:rsidRPr="009B7964">
        <w:rPr>
          <w:b/>
          <w:bCs/>
          <w:sz w:val="28"/>
          <w:szCs w:val="28"/>
        </w:rPr>
        <w:t>Ett härligt sätt för alla barn att lära sig åka skridskor och ha kul på isen!</w:t>
      </w:r>
    </w:p>
    <w:p w14:paraId="01FF6B50" w14:textId="184E43C5" w:rsidR="009268F4" w:rsidRPr="009B7964" w:rsidRDefault="009268F4" w:rsidP="009268F4">
      <w:pPr>
        <w:jc w:val="center"/>
        <w:rPr>
          <w:b/>
          <w:bCs/>
          <w:sz w:val="28"/>
          <w:szCs w:val="28"/>
          <w:u w:val="single"/>
        </w:rPr>
      </w:pPr>
      <w:r w:rsidRPr="009B7964">
        <w:rPr>
          <w:b/>
          <w:bCs/>
          <w:sz w:val="28"/>
          <w:szCs w:val="28"/>
          <w:u w:val="single"/>
        </w:rPr>
        <w:t>NÄR</w:t>
      </w:r>
    </w:p>
    <w:p w14:paraId="17436D7E" w14:textId="481ABBF1" w:rsidR="009268F4" w:rsidRPr="009B7964" w:rsidRDefault="009268F4" w:rsidP="009268F4">
      <w:pPr>
        <w:jc w:val="center"/>
        <w:rPr>
          <w:sz w:val="24"/>
          <w:szCs w:val="24"/>
        </w:rPr>
      </w:pPr>
      <w:r w:rsidRPr="009B7964">
        <w:rPr>
          <w:sz w:val="24"/>
          <w:szCs w:val="24"/>
        </w:rPr>
        <w:t xml:space="preserve">Vi startar säsongen </w:t>
      </w:r>
      <w:proofErr w:type="gramStart"/>
      <w:r w:rsidRPr="009B7964">
        <w:rPr>
          <w:sz w:val="24"/>
          <w:szCs w:val="24"/>
        </w:rPr>
        <w:t>2024-2025</w:t>
      </w:r>
      <w:proofErr w:type="gramEnd"/>
      <w:r w:rsidRPr="009B7964">
        <w:rPr>
          <w:sz w:val="24"/>
          <w:szCs w:val="24"/>
        </w:rPr>
        <w:t xml:space="preserve"> Lördagen den 5:e Oktober klockan 10:00 – 11:15</w:t>
      </w:r>
    </w:p>
    <w:p w14:paraId="2075A6AA" w14:textId="47157239" w:rsidR="009268F4" w:rsidRPr="009B7964" w:rsidRDefault="009268F4" w:rsidP="009268F4">
      <w:pPr>
        <w:jc w:val="center"/>
        <w:rPr>
          <w:b/>
          <w:bCs/>
          <w:sz w:val="28"/>
          <w:szCs w:val="28"/>
          <w:u w:val="single"/>
        </w:rPr>
      </w:pPr>
      <w:r w:rsidRPr="009B7964">
        <w:rPr>
          <w:b/>
          <w:bCs/>
          <w:sz w:val="28"/>
          <w:szCs w:val="28"/>
          <w:u w:val="single"/>
        </w:rPr>
        <w:t>VAR</w:t>
      </w:r>
    </w:p>
    <w:p w14:paraId="51D6A17F" w14:textId="14EF407A" w:rsidR="009268F4" w:rsidRPr="009B7964" w:rsidRDefault="009268F4" w:rsidP="009268F4">
      <w:pPr>
        <w:jc w:val="center"/>
        <w:rPr>
          <w:sz w:val="24"/>
          <w:szCs w:val="24"/>
        </w:rPr>
      </w:pPr>
      <w:r w:rsidRPr="009B7964">
        <w:rPr>
          <w:sz w:val="24"/>
          <w:szCs w:val="24"/>
        </w:rPr>
        <w:t>Slättbergshallen A-plan (stora Bandyplanen inomhus)</w:t>
      </w:r>
    </w:p>
    <w:p w14:paraId="6C42CA5E" w14:textId="1DEFCF21" w:rsidR="00352DF8" w:rsidRPr="009B7964" w:rsidRDefault="00352DF8" w:rsidP="009268F4">
      <w:pPr>
        <w:jc w:val="center"/>
        <w:rPr>
          <w:b/>
          <w:bCs/>
          <w:sz w:val="28"/>
          <w:szCs w:val="28"/>
          <w:u w:val="single"/>
        </w:rPr>
      </w:pPr>
      <w:r w:rsidRPr="009B7964">
        <w:rPr>
          <w:b/>
          <w:bCs/>
          <w:sz w:val="28"/>
          <w:szCs w:val="28"/>
          <w:u w:val="single"/>
        </w:rPr>
        <w:t>VAD BEHÖVS</w:t>
      </w:r>
    </w:p>
    <w:p w14:paraId="0EDFAADC" w14:textId="4E01AEAA" w:rsidR="00352DF8" w:rsidRDefault="00352DF8" w:rsidP="009268F4">
      <w:pPr>
        <w:jc w:val="center"/>
        <w:rPr>
          <w:sz w:val="24"/>
          <w:szCs w:val="24"/>
        </w:rPr>
      </w:pPr>
      <w:r w:rsidRPr="009B7964">
        <w:rPr>
          <w:sz w:val="24"/>
          <w:szCs w:val="24"/>
        </w:rPr>
        <w:t>Skridskor och hjälm</w:t>
      </w:r>
    </w:p>
    <w:p w14:paraId="18B95E2F" w14:textId="4232F546" w:rsidR="005149EB" w:rsidRPr="005149EB" w:rsidRDefault="005149EB" w:rsidP="005149EB">
      <w:pPr>
        <w:jc w:val="center"/>
        <w:rPr>
          <w:sz w:val="24"/>
          <w:szCs w:val="24"/>
        </w:rPr>
      </w:pPr>
      <w:r w:rsidRPr="005149EB">
        <w:rPr>
          <w:sz w:val="24"/>
          <w:szCs w:val="24"/>
        </w:rPr>
        <w:t xml:space="preserve">Vill man prova på ett par gånger finns det utrustning att låna </w:t>
      </w:r>
      <w:r w:rsidR="00CE5AE3" w:rsidRPr="009B7964">
        <w:rPr>
          <w:sz w:val="24"/>
          <w:szCs w:val="24"/>
        </w:rPr>
        <w:t>(viktigt att vara i tid för utprovning)</w:t>
      </w:r>
      <w:r w:rsidR="00726CF2">
        <w:rPr>
          <w:sz w:val="24"/>
          <w:szCs w:val="24"/>
        </w:rPr>
        <w:t xml:space="preserve"> </w:t>
      </w:r>
      <w:r w:rsidRPr="005149EB">
        <w:rPr>
          <w:sz w:val="24"/>
          <w:szCs w:val="24"/>
        </w:rPr>
        <w:t>och det går bra att hoppa med närsomhelst under säsongen.</w:t>
      </w:r>
    </w:p>
    <w:p w14:paraId="3D7A4DBE" w14:textId="680ECB29" w:rsidR="00352DF8" w:rsidRPr="009B7964" w:rsidRDefault="00352DF8" w:rsidP="00726CF2">
      <w:pPr>
        <w:jc w:val="center"/>
        <w:rPr>
          <w:sz w:val="24"/>
          <w:szCs w:val="24"/>
        </w:rPr>
      </w:pPr>
      <w:r w:rsidRPr="009B7964">
        <w:rPr>
          <w:sz w:val="24"/>
          <w:szCs w:val="24"/>
        </w:rPr>
        <w:t>För att hjälpa de allra minsta är föräldrar med skridskor och hjälm välkomna ut på isen.</w:t>
      </w:r>
    </w:p>
    <w:p w14:paraId="5CB1C83F" w14:textId="4CAA30A8" w:rsidR="00352DF8" w:rsidRPr="009B7964" w:rsidRDefault="00352DF8" w:rsidP="009268F4">
      <w:pPr>
        <w:jc w:val="center"/>
        <w:rPr>
          <w:b/>
          <w:bCs/>
          <w:sz w:val="28"/>
          <w:szCs w:val="28"/>
          <w:u w:val="single"/>
        </w:rPr>
      </w:pPr>
      <w:r w:rsidRPr="009B7964">
        <w:rPr>
          <w:b/>
          <w:bCs/>
          <w:sz w:val="28"/>
          <w:szCs w:val="28"/>
          <w:u w:val="single"/>
        </w:rPr>
        <w:t>KOSTNAD</w:t>
      </w:r>
    </w:p>
    <w:p w14:paraId="4708971E" w14:textId="30D146E6" w:rsidR="00352DF8" w:rsidRPr="009B7964" w:rsidRDefault="00352DF8" w:rsidP="009268F4">
      <w:pPr>
        <w:jc w:val="center"/>
        <w:rPr>
          <w:sz w:val="24"/>
          <w:szCs w:val="24"/>
        </w:rPr>
      </w:pPr>
      <w:r w:rsidRPr="009B7964">
        <w:rPr>
          <w:sz w:val="24"/>
          <w:szCs w:val="24"/>
        </w:rPr>
        <w:t>Avgiften är 600 kr för hela säsongen med möjlighet att prova på 2 gånger utan kostnad.</w:t>
      </w:r>
    </w:p>
    <w:p w14:paraId="0C4865CB" w14:textId="08A5B3DA" w:rsidR="00352DF8" w:rsidRPr="009B7964" w:rsidRDefault="00352DF8" w:rsidP="009268F4">
      <w:pPr>
        <w:jc w:val="center"/>
        <w:rPr>
          <w:sz w:val="24"/>
          <w:szCs w:val="24"/>
        </w:rPr>
      </w:pPr>
      <w:r w:rsidRPr="009B7964">
        <w:rPr>
          <w:sz w:val="24"/>
          <w:szCs w:val="24"/>
        </w:rPr>
        <w:t>Startpaket innehållande tröja, klubba och vattenflaska finns att köpa för 200 kr, betalas vid utlämnandet på plats vid ett träningstillfälle.</w:t>
      </w:r>
    </w:p>
    <w:p w14:paraId="6243AFC0" w14:textId="3CEF0DE8" w:rsidR="00352DF8" w:rsidRPr="009B7964" w:rsidRDefault="00352DF8" w:rsidP="009268F4">
      <w:pPr>
        <w:jc w:val="center"/>
        <w:rPr>
          <w:b/>
          <w:bCs/>
          <w:sz w:val="28"/>
          <w:szCs w:val="28"/>
          <w:u w:val="single"/>
        </w:rPr>
      </w:pPr>
      <w:r w:rsidRPr="009B7964">
        <w:rPr>
          <w:b/>
          <w:bCs/>
          <w:sz w:val="28"/>
          <w:szCs w:val="28"/>
          <w:u w:val="single"/>
        </w:rPr>
        <w:t>ANMÄLAN</w:t>
      </w:r>
    </w:p>
    <w:p w14:paraId="150D8713" w14:textId="4E68BAEB" w:rsidR="00352DF8" w:rsidRDefault="00352DF8" w:rsidP="009268F4">
      <w:pPr>
        <w:jc w:val="center"/>
        <w:rPr>
          <w:sz w:val="24"/>
          <w:szCs w:val="24"/>
        </w:rPr>
      </w:pPr>
      <w:r w:rsidRPr="009B7964">
        <w:rPr>
          <w:sz w:val="24"/>
          <w:szCs w:val="24"/>
        </w:rPr>
        <w:t>Görs via anmälningsknappen här på hemsidan</w:t>
      </w:r>
      <w:r w:rsidR="009B7964">
        <w:rPr>
          <w:sz w:val="24"/>
          <w:szCs w:val="24"/>
        </w:rPr>
        <w:t xml:space="preserve"> (öppnar 2</w:t>
      </w:r>
      <w:r w:rsidR="00E8541A">
        <w:rPr>
          <w:sz w:val="24"/>
          <w:szCs w:val="24"/>
        </w:rPr>
        <w:t>1</w:t>
      </w:r>
      <w:r w:rsidR="009B7964">
        <w:rPr>
          <w:sz w:val="24"/>
          <w:szCs w:val="24"/>
        </w:rPr>
        <w:t>/9)</w:t>
      </w:r>
    </w:p>
    <w:p w14:paraId="487EF11F" w14:textId="18A97C77" w:rsidR="00615AF4" w:rsidRPr="00EF2963" w:rsidRDefault="00615AF4" w:rsidP="009268F4">
      <w:pPr>
        <w:jc w:val="center"/>
        <w:rPr>
          <w:b/>
          <w:bCs/>
          <w:sz w:val="28"/>
          <w:szCs w:val="28"/>
          <w:u w:val="single"/>
        </w:rPr>
      </w:pPr>
      <w:r w:rsidRPr="00EF2963">
        <w:rPr>
          <w:b/>
          <w:bCs/>
          <w:sz w:val="28"/>
          <w:szCs w:val="28"/>
          <w:u w:val="single"/>
        </w:rPr>
        <w:t>ÖVRIGT</w:t>
      </w:r>
    </w:p>
    <w:p w14:paraId="45A919A3" w14:textId="7DBE11D5" w:rsidR="00594769" w:rsidRDefault="00594769" w:rsidP="00EF2963">
      <w:pPr>
        <w:jc w:val="center"/>
        <w:rPr>
          <w:sz w:val="24"/>
          <w:szCs w:val="24"/>
        </w:rPr>
      </w:pPr>
      <w:r w:rsidRPr="00EF2963">
        <w:rPr>
          <w:sz w:val="24"/>
          <w:szCs w:val="24"/>
        </w:rPr>
        <w:t xml:space="preserve">Varje lördag försöker vi ordna så att det finns fika att köpa vid sidan av isen. Att baka är frivilligt, men det är vi föräldrar som ordnar med detta. Anmäl Ert intresse till </w:t>
      </w:r>
      <w:proofErr w:type="gramStart"/>
      <w:r w:rsidRPr="00EF2963">
        <w:rPr>
          <w:sz w:val="24"/>
          <w:szCs w:val="24"/>
        </w:rPr>
        <w:t>nån</w:t>
      </w:r>
      <w:proofErr w:type="gramEnd"/>
      <w:r w:rsidRPr="00EF2963">
        <w:rPr>
          <w:sz w:val="24"/>
          <w:szCs w:val="24"/>
        </w:rPr>
        <w:t xml:space="preserve"> av ledarna vid någon lördagsträning eller skicka ett mail till </w:t>
      </w:r>
      <w:hyperlink r:id="rId6" w:history="1">
        <w:r w:rsidR="00FA1F3F" w:rsidRPr="006044D7">
          <w:rPr>
            <w:rStyle w:val="Hyperlink"/>
            <w:sz w:val="24"/>
            <w:szCs w:val="24"/>
          </w:rPr>
          <w:t>skridskokul@gripenbk.nu</w:t>
        </w:r>
      </w:hyperlink>
    </w:p>
    <w:p w14:paraId="016C3A24" w14:textId="62060D13" w:rsidR="00615AF4" w:rsidRPr="009B7964" w:rsidRDefault="00594769" w:rsidP="002D52A5">
      <w:pPr>
        <w:jc w:val="center"/>
        <w:rPr>
          <w:sz w:val="24"/>
          <w:szCs w:val="24"/>
        </w:rPr>
      </w:pPr>
      <w:r w:rsidRPr="00EF2963">
        <w:rPr>
          <w:sz w:val="24"/>
          <w:szCs w:val="24"/>
        </w:rPr>
        <w:t>Pengarna vi får in gör det möjligt att ordna roliga saker för barnen under säsongen :-)!</w:t>
      </w:r>
    </w:p>
    <w:sectPr w:rsidR="00615AF4" w:rsidRPr="009B7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F4"/>
    <w:rsid w:val="001377E4"/>
    <w:rsid w:val="00170117"/>
    <w:rsid w:val="002805FE"/>
    <w:rsid w:val="002D52A5"/>
    <w:rsid w:val="00352DF8"/>
    <w:rsid w:val="0051104A"/>
    <w:rsid w:val="005149EB"/>
    <w:rsid w:val="00594769"/>
    <w:rsid w:val="00615AF4"/>
    <w:rsid w:val="00677DC1"/>
    <w:rsid w:val="00726CF2"/>
    <w:rsid w:val="009268F4"/>
    <w:rsid w:val="0094759F"/>
    <w:rsid w:val="00994F85"/>
    <w:rsid w:val="009B7964"/>
    <w:rsid w:val="00CE5AE3"/>
    <w:rsid w:val="00E8541A"/>
    <w:rsid w:val="00EF2963"/>
    <w:rsid w:val="00FA1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D396"/>
  <w15:chartTrackingRefBased/>
  <w15:docId w15:val="{39EED472-D9DD-4A77-A2BD-DD16C5A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8F4"/>
    <w:rPr>
      <w:rFonts w:eastAsiaTheme="majorEastAsia" w:cstheme="majorBidi"/>
      <w:color w:val="272727" w:themeColor="text1" w:themeTint="D8"/>
    </w:rPr>
  </w:style>
  <w:style w:type="paragraph" w:styleId="Title">
    <w:name w:val="Title"/>
    <w:basedOn w:val="Normal"/>
    <w:next w:val="Normal"/>
    <w:link w:val="TitleChar"/>
    <w:uiPriority w:val="10"/>
    <w:qFormat/>
    <w:rsid w:val="0092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8F4"/>
    <w:pPr>
      <w:spacing w:before="160"/>
      <w:jc w:val="center"/>
    </w:pPr>
    <w:rPr>
      <w:i/>
      <w:iCs/>
      <w:color w:val="404040" w:themeColor="text1" w:themeTint="BF"/>
    </w:rPr>
  </w:style>
  <w:style w:type="character" w:customStyle="1" w:styleId="QuoteChar">
    <w:name w:val="Quote Char"/>
    <w:basedOn w:val="DefaultParagraphFont"/>
    <w:link w:val="Quote"/>
    <w:uiPriority w:val="29"/>
    <w:rsid w:val="009268F4"/>
    <w:rPr>
      <w:i/>
      <w:iCs/>
      <w:color w:val="404040" w:themeColor="text1" w:themeTint="BF"/>
    </w:rPr>
  </w:style>
  <w:style w:type="paragraph" w:styleId="ListParagraph">
    <w:name w:val="List Paragraph"/>
    <w:basedOn w:val="Normal"/>
    <w:uiPriority w:val="34"/>
    <w:qFormat/>
    <w:rsid w:val="009268F4"/>
    <w:pPr>
      <w:ind w:left="720"/>
      <w:contextualSpacing/>
    </w:pPr>
  </w:style>
  <w:style w:type="character" w:styleId="IntenseEmphasis">
    <w:name w:val="Intense Emphasis"/>
    <w:basedOn w:val="DefaultParagraphFont"/>
    <w:uiPriority w:val="21"/>
    <w:qFormat/>
    <w:rsid w:val="009268F4"/>
    <w:rPr>
      <w:i/>
      <w:iCs/>
      <w:color w:val="0F4761" w:themeColor="accent1" w:themeShade="BF"/>
    </w:rPr>
  </w:style>
  <w:style w:type="paragraph" w:styleId="IntenseQuote">
    <w:name w:val="Intense Quote"/>
    <w:basedOn w:val="Normal"/>
    <w:next w:val="Normal"/>
    <w:link w:val="IntenseQuoteChar"/>
    <w:uiPriority w:val="30"/>
    <w:qFormat/>
    <w:rsid w:val="00926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8F4"/>
    <w:rPr>
      <w:i/>
      <w:iCs/>
      <w:color w:val="0F4761" w:themeColor="accent1" w:themeShade="BF"/>
    </w:rPr>
  </w:style>
  <w:style w:type="character" w:styleId="IntenseReference">
    <w:name w:val="Intense Reference"/>
    <w:basedOn w:val="DefaultParagraphFont"/>
    <w:uiPriority w:val="32"/>
    <w:qFormat/>
    <w:rsid w:val="009268F4"/>
    <w:rPr>
      <w:b/>
      <w:bCs/>
      <w:smallCaps/>
      <w:color w:val="0F4761" w:themeColor="accent1" w:themeShade="BF"/>
      <w:spacing w:val="5"/>
    </w:rPr>
  </w:style>
  <w:style w:type="character" w:styleId="Hyperlink">
    <w:name w:val="Hyperlink"/>
    <w:basedOn w:val="DefaultParagraphFont"/>
    <w:uiPriority w:val="99"/>
    <w:unhideWhenUsed/>
    <w:rsid w:val="002805FE"/>
    <w:rPr>
      <w:color w:val="467886" w:themeColor="hyperlink"/>
      <w:u w:val="single"/>
    </w:rPr>
  </w:style>
  <w:style w:type="character" w:styleId="UnresolvedMention">
    <w:name w:val="Unresolved Mention"/>
    <w:basedOn w:val="DefaultParagraphFont"/>
    <w:uiPriority w:val="99"/>
    <w:semiHidden/>
    <w:unhideWhenUsed/>
    <w:rsid w:val="002805FE"/>
    <w:rPr>
      <w:color w:val="605E5C"/>
      <w:shd w:val="clear" w:color="auto" w:fill="E1DFDD"/>
    </w:rPr>
  </w:style>
  <w:style w:type="character" w:styleId="FollowedHyperlink">
    <w:name w:val="FollowedHyperlink"/>
    <w:basedOn w:val="DefaultParagraphFont"/>
    <w:uiPriority w:val="99"/>
    <w:semiHidden/>
    <w:unhideWhenUsed/>
    <w:rsid w:val="005110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ridskokul@gripenbk.nu"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985617-6145-4c1e-96b8-77ef8920e949}" enabled="0" method="" siteId="{f1985617-6145-4c1e-96b8-77ef8920e949}" removed="1"/>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207</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Stahre</dc:creator>
  <cp:keywords/>
  <dc:description/>
  <cp:lastModifiedBy>Mikael Stahre</cp:lastModifiedBy>
  <cp:revision>14</cp:revision>
  <dcterms:created xsi:type="dcterms:W3CDTF">2024-09-13T16:06:00Z</dcterms:created>
  <dcterms:modified xsi:type="dcterms:W3CDTF">2024-09-13T16:57:00Z</dcterms:modified>
</cp:coreProperties>
</file>